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lastRenderedPageBreak/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BC10D1">
        <w:rPr>
          <w:rFonts w:ascii="Tahoma" w:hAnsi="Tahoma" w:cs="Tahoma"/>
          <w:i/>
          <w:sz w:val="20"/>
          <w:szCs w:val="20"/>
        </w:rPr>
        <w:t>στον ΕΦ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BC10D1">
        <w:rPr>
          <w:rFonts w:cs="Tahoma"/>
          <w:i/>
          <w:szCs w:val="20"/>
        </w:rPr>
        <w:t xml:space="preserve">στον </w:t>
      </w:r>
      <w:r w:rsidRPr="001C1BD1">
        <w:rPr>
          <w:rFonts w:cs="Tahoma"/>
          <w:i/>
          <w:szCs w:val="20"/>
        </w:rPr>
        <w:t>αρμόδι</w:t>
      </w:r>
      <w:r w:rsidR="00BC10D1">
        <w:rPr>
          <w:rFonts w:cs="Tahoma"/>
          <w:i/>
          <w:szCs w:val="20"/>
        </w:rPr>
        <w:t>ο</w:t>
      </w:r>
      <w:r w:rsidRPr="001C1BD1">
        <w:rPr>
          <w:rFonts w:cs="Tahoma"/>
          <w:i/>
          <w:szCs w:val="20"/>
        </w:rPr>
        <w:t xml:space="preserve"> ΕΦ με την υποβολή του πρώτου Δελτίου Δήλωσης Δαπανών. Η κατάσταση αυτή τηρείται με ευθύνη </w:t>
      </w:r>
      <w:r w:rsidR="00BC10D1">
        <w:rPr>
          <w:rFonts w:cs="Tahoma"/>
          <w:i/>
          <w:szCs w:val="20"/>
        </w:rPr>
        <w:t xml:space="preserve">του 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BBB" w:rsidRDefault="00F85BBB" w:rsidP="00E52C35">
      <w:pPr>
        <w:spacing w:line="240" w:lineRule="auto"/>
      </w:pPr>
      <w:r>
        <w:separator/>
      </w:r>
    </w:p>
  </w:endnote>
  <w:endnote w:type="continuationSeparator" w:id="0">
    <w:p w:rsidR="00F85BBB" w:rsidRDefault="00F85BBB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>
            <w:rPr>
              <w:rFonts w:cs="Tahoma"/>
              <w:snapToGrid w:val="0"/>
              <w:sz w:val="16"/>
              <w:szCs w:val="16"/>
              <w:lang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/>
            </w:rPr>
            <w:t xml:space="preserve">η </w:t>
          </w:r>
        </w:p>
        <w:p w:rsidR="00F14616" w:rsidRPr="00F14616" w:rsidRDefault="00F14616" w:rsidP="00567D3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/>
            </w:rPr>
            <w:t xml:space="preserve"> </w:t>
          </w:r>
          <w:r w:rsidR="00567D39">
            <w:rPr>
              <w:rFonts w:cs="Tahoma"/>
              <w:snapToGrid w:val="0"/>
              <w:sz w:val="16"/>
              <w:szCs w:val="16"/>
              <w:lang/>
            </w:rPr>
            <w:t>12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.0</w:t>
          </w:r>
          <w:r w:rsidR="00567D39">
            <w:rPr>
              <w:rFonts w:cs="Tahoma"/>
              <w:snapToGrid w:val="0"/>
              <w:sz w:val="16"/>
              <w:szCs w:val="16"/>
              <w:lang/>
            </w:rPr>
            <w:t>2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BC10D1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BBB" w:rsidRDefault="00F85BBB" w:rsidP="00E52C35">
      <w:pPr>
        <w:spacing w:line="240" w:lineRule="auto"/>
      </w:pPr>
      <w:r>
        <w:separator/>
      </w:r>
    </w:p>
  </w:footnote>
  <w:footnote w:type="continuationSeparator" w:id="0">
    <w:p w:rsidR="00F85BBB" w:rsidRDefault="00F85BBB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12" w:rsidRDefault="000E2712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14C5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67D39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7EFC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57E4A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3514D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C10D1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556D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BBB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C1012-1B95-4C61-BEE7-29A56AF4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497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stamatakis</cp:lastModifiedBy>
  <cp:revision>15</cp:revision>
  <cp:lastPrinted>2017-11-22T11:28:00Z</cp:lastPrinted>
  <dcterms:created xsi:type="dcterms:W3CDTF">2018-01-19T08:39:00Z</dcterms:created>
  <dcterms:modified xsi:type="dcterms:W3CDTF">2018-11-12T13:21:00Z</dcterms:modified>
</cp:coreProperties>
</file>